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23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847"/>
        <w:gridCol w:w="1387"/>
      </w:tblGrid>
      <w:tr>
        <w:tblPrEx>
          <w:shd w:val="clear" w:color="auto" w:fill="cdd4e9"/>
        </w:tblPrEx>
        <w:trPr>
          <w:trHeight w:val="309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ind w:left="79" w:firstLine="0"/>
              <w:jc w:val="center"/>
            </w:pPr>
            <w:r>
              <w:rPr>
                <w:rFonts w:ascii="Tahoma" w:hAnsi="Tahoma" w:hint="default"/>
                <w:b w:val="1"/>
                <w:bCs w:val="1"/>
                <w:shd w:val="nil" w:color="auto" w:fill="auto"/>
                <w:rtl w:val="0"/>
                <w:lang w:val="ru-RU"/>
              </w:rPr>
              <w:t>Название услуги</w:t>
            </w:r>
          </w:p>
        </w:tc>
        <w:tc>
          <w:tcPr>
            <w:tcW w:type="dxa" w:w="13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4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ind w:left="94" w:firstLine="0"/>
              <w:jc w:val="center"/>
            </w:pPr>
            <w:r>
              <w:rPr>
                <w:rFonts w:ascii="Tahoma" w:hAnsi="Tahoma" w:hint="default"/>
                <w:b w:val="1"/>
                <w:bCs w:val="1"/>
                <w:shd w:val="nil" w:color="auto" w:fill="auto"/>
                <w:rtl w:val="0"/>
                <w:lang w:val="ru-RU"/>
              </w:rPr>
              <w:t>Цена</w:t>
            </w:r>
          </w:p>
        </w:tc>
      </w:tr>
      <w:tr>
        <w:tblPrEx>
          <w:shd w:val="clear" w:color="auto" w:fill="cdd4e9"/>
        </w:tblPrEx>
        <w:trPr>
          <w:trHeight w:val="36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6a6a6"/>
            <w:tcMar>
              <w:top w:type="dxa" w:w="80"/>
              <w:left w:type="dxa" w:w="274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666" w:firstLine="0"/>
            </w:pPr>
            <w:r>
              <w:rPr>
                <w:rFonts w:ascii="Tahoma" w:hAnsi="Tahoma" w:hint="default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ru-RU"/>
                <w14:textFill>
                  <w14:solidFill>
                    <w14:srgbClr w14:val="FFFFFF"/>
                  </w14:solidFill>
                </w14:textFill>
              </w:rPr>
              <w:t>КОМПЛЕКСНЫЕ ОБСЛЕДОВАНИЯ</w:t>
            </w:r>
          </w:p>
        </w:tc>
        <w:tc>
          <w:tcPr>
            <w:tcW w:type="dxa" w:w="1387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4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46bcc5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5" w:firstLine="0"/>
            </w:pPr>
            <w:r>
              <w:rPr>
                <w:rFonts w:ascii="Tahoma" w:hAnsi="Tahoma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ru-RU"/>
                <w14:textFill>
                  <w14:solidFill>
                    <w14:srgbClr w14:val="FFFFFF"/>
                  </w14:solidFill>
                </w14:textFill>
              </w:rPr>
              <w:t xml:space="preserve">Check-up </w:t>
            </w:r>
            <w:r>
              <w:rPr>
                <w:rFonts w:ascii="Tahoma" w:hAnsi="Tahoma" w:hint="default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ru-RU"/>
                <w14:textFill>
                  <w14:solidFill>
                    <w14:srgbClr w14:val="FFFFFF"/>
                  </w14:solidFill>
                </w14:textFill>
              </w:rPr>
              <w:t>с консультацией врача эндокринолога</w:t>
            </w:r>
          </w:p>
        </w:tc>
        <w:tc>
          <w:tcPr>
            <w:tcW w:type="dxa" w:w="1387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46bcc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139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hd w:val="nil" w:color="auto" w:fill="auto"/>
              </w:rPr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Ультразвуковое исследование щитовидной железы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Ультразвуковое исследование молочных желез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Анализы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ТТГ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4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св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св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АТкТПО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глюкоза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Консультация врача эндокринолога Хисматуллина Г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по итогам обследования</w:t>
            </w:r>
          </w:p>
        </w:tc>
        <w:tc>
          <w:tcPr>
            <w:tcW w:type="dxa" w:w="13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500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46bcc5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5" w:firstLine="0"/>
            </w:pPr>
            <w:r>
              <w:rPr>
                <w:rFonts w:ascii="Tahoma" w:hAnsi="Tahoma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ru-RU"/>
                <w14:textFill>
                  <w14:solidFill>
                    <w14:srgbClr w14:val="FFFFFF"/>
                  </w14:solidFill>
                </w14:textFill>
              </w:rPr>
              <w:t xml:space="preserve">Check-up </w:t>
            </w:r>
            <w:r>
              <w:rPr>
                <w:rFonts w:ascii="Tahoma" w:hAnsi="Tahoma" w:hint="default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ru-RU"/>
                <w14:textFill>
                  <w14:solidFill>
                    <w14:srgbClr w14:val="FFFFFF"/>
                  </w14:solidFill>
                </w14:textFill>
              </w:rPr>
              <w:t>с консультацией врача гинеколога</w:t>
            </w:r>
          </w:p>
        </w:tc>
        <w:tc>
          <w:tcPr>
            <w:tcW w:type="dxa" w:w="1387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46bcc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401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hd w:val="nil" w:color="auto" w:fill="auto"/>
              </w:rPr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Консультация врача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гинеколога первичный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со взятием мазка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Normal.0"/>
              <w:bidi w:val="0"/>
              <w:spacing w:after="0" w:line="255" w:lineRule="auto"/>
              <w:ind w:left="0" w:right="16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Ультразвуковое исследование органов малого таза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ОМТ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трансвагинально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Анализы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мазок на флору отделяемого мочеполовых органов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мазок на онкоцитологию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Консультация врача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гинеколога по итогам обследования</w:t>
            </w:r>
          </w:p>
        </w:tc>
        <w:tc>
          <w:tcPr>
            <w:tcW w:type="dxa" w:w="13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71</w:t>
            </w: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46bcc5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5" w:firstLine="0"/>
            </w:pPr>
            <w:r>
              <w:rPr>
                <w:rFonts w:ascii="Tahoma" w:hAnsi="Tahoma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ru-RU"/>
                <w14:textFill>
                  <w14:solidFill>
                    <w14:srgbClr w14:val="FFFFFF"/>
                  </w14:solidFill>
                </w14:textFill>
              </w:rPr>
              <w:t xml:space="preserve">Check-up </w:t>
            </w:r>
            <w:r>
              <w:rPr>
                <w:rFonts w:ascii="Tahoma" w:hAnsi="Tahoma" w:hint="default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ru-RU"/>
                <w14:textFill>
                  <w14:solidFill>
                    <w14:srgbClr w14:val="FFFFFF"/>
                  </w14:solidFill>
                </w14:textFill>
              </w:rPr>
              <w:t>с консультацией врача терапевта</w:t>
            </w:r>
          </w:p>
        </w:tc>
        <w:tc>
          <w:tcPr>
            <w:tcW w:type="dxa" w:w="1387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46bcc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939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5" w:lineRule="auto"/>
              <w:rPr>
                <w:shd w:val="nil" w:color="auto" w:fill="auto"/>
              </w:rPr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Ультразвуковое исследование органов брюшной полости и забрюшинного пространства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печени и желчного пузыря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поджелудочной железы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селезенки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почек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Normal.0"/>
              <w:bidi w:val="0"/>
              <w:spacing w:after="1" w:line="255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Анализы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ОАК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+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лейкоформула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АЛТ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АСТ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общий белок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билирубин общий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билирубин прямой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билирубин непрямой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ОАМ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креатинин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мочевина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общий холестерин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глюкоза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Консультация врача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терапевта по итогам обследования</w:t>
            </w:r>
          </w:p>
        </w:tc>
        <w:tc>
          <w:tcPr>
            <w:tcW w:type="dxa" w:w="13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7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97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5700</w:t>
            </w:r>
          </w:p>
        </w:tc>
      </w:tr>
    </w:tbl>
    <w:p>
      <w:pPr>
        <w:pStyle w:val="Normal.0"/>
        <w:spacing w:after="0"/>
        <w:ind w:right="10464"/>
      </w:pP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-254506</wp:posOffset>
            </wp:positionH>
            <wp:positionV relativeFrom="line">
              <wp:posOffset>0</wp:posOffset>
            </wp:positionV>
            <wp:extent cx="6504433" cy="1813560"/>
            <wp:effectExtent l="0" t="0" r="0" b="0"/>
            <wp:wrapSquare wrapText="bothSides" distL="57150" distR="57150" distT="57150" distB="57150"/>
            <wp:docPr id="1073741825" name="officeArt object" descr="Picture 16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6358" descr="Picture 16358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4433" cy="1813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spacing w:after="0"/>
        <w:ind w:right="10464"/>
      </w:pPr>
    </w:p>
    <w:tbl>
      <w:tblPr>
        <w:tblW w:w="1023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846"/>
        <w:gridCol w:w="1388"/>
      </w:tblGrid>
      <w:tr>
        <w:tblPrEx>
          <w:shd w:val="clear" w:color="auto" w:fill="cdd4e9"/>
        </w:tblPrEx>
        <w:trPr>
          <w:trHeight w:val="360" w:hRule="atLeast"/>
        </w:trPr>
        <w:tc>
          <w:tcPr>
            <w:tcW w:type="dxa" w:w="1023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46bcc5"/>
            <w:tcMar>
              <w:top w:type="dxa" w:w="80"/>
              <w:left w:type="dxa" w:w="158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78" w:firstLine="0"/>
              <w:jc w:val="center"/>
            </w:pPr>
            <w:r>
              <w:rPr>
                <w:rFonts w:ascii="Tahoma" w:hAnsi="Tahoma" w:hint="default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ru-RU"/>
                <w14:textFill>
                  <w14:solidFill>
                    <w14:srgbClr w14:val="FFFFFF"/>
                  </w14:solidFill>
                </w14:textFill>
              </w:rPr>
              <w:t>УЛЬТРАЗВУКОВЫЕ ИССЛЕДОВАНИЯ</w:t>
            </w:r>
          </w:p>
        </w:tc>
      </w:tr>
      <w:tr>
        <w:tblPrEx>
          <w:shd w:val="clear" w:color="auto" w:fill="cdd4e9"/>
        </w:tblPrEx>
        <w:trPr>
          <w:trHeight w:val="803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Ультразвуковое исследование органов брюшной полости и забрюшинного пространства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печени и желчного пузыря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поджелудочной железы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селезенки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почек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81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400</w:t>
            </w:r>
          </w:p>
        </w:tc>
      </w:tr>
      <w:tr>
        <w:tblPrEx>
          <w:shd w:val="clear" w:color="auto" w:fill="cdd4e9"/>
        </w:tblPrEx>
        <w:trPr>
          <w:trHeight w:val="688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Ультразвуковое исследование органов брюшной полости и забрюшинного пространства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печени и желчного пузыря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поджелудочной железы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селезенки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81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100</w:t>
            </w:r>
          </w:p>
        </w:tc>
      </w:tr>
      <w:tr>
        <w:tblPrEx>
          <w:shd w:val="clear" w:color="auto" w:fill="cdd4e9"/>
        </w:tblPrEx>
        <w:trPr>
          <w:trHeight w:val="54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Ультразвуковое исследование органов брюшной полости и забрюшинного пространства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печени и желчного пузыря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поджелудочной железы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селезенки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с 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81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2130</w:t>
            </w:r>
          </w:p>
        </w:tc>
      </w:tr>
      <w:tr>
        <w:tblPrEx>
          <w:shd w:val="clear" w:color="auto" w:fill="cdd4e9"/>
        </w:tblPrEx>
        <w:trPr>
          <w:trHeight w:val="54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Ультразвуковое исследование органов брюшной полости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комплексное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с пробным  </w:t>
              <w:tab/>
              <w:t xml:space="preserve"> </w:t>
              <w:tab/>
              <w:t xml:space="preserve"> </w:t>
              <w:tab/>
              <w:t xml:space="preserve"> завтраком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81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1800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Ультразвуковое исследование почек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1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800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Ультразвуковое исследование почек и надпочечников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1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1210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Ультразвуковое исследование щитовидной железы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1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000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Ультразвуковое исследование паращитовидных желез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1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570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Ультразвуковое исследование тимус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вилочковая железа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1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580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Ультразвуковое исследование нейросонографии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1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800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Ультразвуковое исследование мочевого пузыря 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1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800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Ультразвуковое исследование молочных желез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1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1150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Ультразвуковое исследование поджелудочной железы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1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600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Ультразвуковое исследование печени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1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630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Ультразвуковое исследование селезенки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1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600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Ультразвуковое исследование печени и желчного пузыря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1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730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Ультразвуковое исследование плевральной полости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1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500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Ультразвуковое исследование мягких тканей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1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740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Ультразвуковое исследование полового члена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1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1000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Ультразвуковое исследование сосудов полового члена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1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1500</w:t>
            </w:r>
          </w:p>
        </w:tc>
      </w:tr>
      <w:tr>
        <w:tblPrEx>
          <w:shd w:val="clear" w:color="auto" w:fill="cdd4e9"/>
        </w:tblPrEx>
        <w:trPr>
          <w:trHeight w:val="54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hd w:val="nil" w:color="auto" w:fill="auto"/>
              </w:rPr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Ультразвуковое исследование предстательной железы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простаты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трансректально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ТРУзи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1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1300</w:t>
            </w:r>
          </w:p>
        </w:tc>
      </w:tr>
    </w:tbl>
    <w:p>
      <w:pPr>
        <w:pStyle w:val="Normal.0"/>
        <w:widowControl w:val="0"/>
        <w:spacing w:after="0" w:line="240" w:lineRule="auto"/>
      </w:pPr>
    </w:p>
    <w:p>
      <w:pPr>
        <w:pStyle w:val="Normal.0"/>
        <w:spacing w:after="0"/>
        <w:ind w:right="10464"/>
      </w:pPr>
    </w:p>
    <w:tbl>
      <w:tblPr>
        <w:tblW w:w="1023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846"/>
        <w:gridCol w:w="1388"/>
      </w:tblGrid>
      <w:tr>
        <w:tblPrEx>
          <w:shd w:val="clear" w:color="auto" w:fill="cdd4e9"/>
        </w:tblPrEx>
        <w:trPr>
          <w:trHeight w:val="561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Ультразвуковое исследование предстательной железы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простаты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трансабдоминально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1300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Ультразвуковое исследование органов мошонки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1000</w:t>
            </w:r>
          </w:p>
        </w:tc>
      </w:tr>
      <w:tr>
        <w:tblPrEx>
          <w:shd w:val="clear" w:color="auto" w:fill="cdd4e9"/>
        </w:tblPrEx>
        <w:trPr>
          <w:trHeight w:val="309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Ультразвуковое исследование органов малого таза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ОМТ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трансабдоминально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1100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Ультразвуковое исследование органов малого таза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ОМТ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трансвагинально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1100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Ультразвуковое исследование определение беременности трансабдоминально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1000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Ультразвуковое исследование определение беременности трансвагинально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1000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Ультразвуковое исследование беременных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кроме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12-14, 18-22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недели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1300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Ультразвуковое исследование КТР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копчико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теменной размер плода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1300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Ультразвуковое исследование количества околоплодных вод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950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Ультразвуковое исследование фолликулогенеза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950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Ультразвуковое исследование цервикометрия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узи шейки матки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700</w:t>
            </w:r>
          </w:p>
        </w:tc>
      </w:tr>
      <w:tr>
        <w:tblPrEx>
          <w:shd w:val="clear" w:color="auto" w:fill="cdd4e9"/>
        </w:tblPrEx>
        <w:trPr>
          <w:trHeight w:val="80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Комплекс ультразвукового исследования для женщин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Ультразвуковое исследование щитовидной железы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молочных желез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брюшной полости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органов малого таза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center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4600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УЗГД сосудов шеи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сонные и позвоночные артерии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1230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УЗДГ сонных артерии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830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УЗДГ позвоночных артерий и ее ветвей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экстра – и интракраниальный уровень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1000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УЗДГ брюшного отдела аорты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530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УЗДГ брюшного отдела аорты и ее ветвей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под вздошные артерии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680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Ультразвуковое исследование почечной артерии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600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Ультразвуковое исследование слюнных желез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740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Ультразвуковое исследование лимфатических узлов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одна анатомическая зона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730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Ультразвуковое исследование коленного сустава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(1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зона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830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Ультразвуковое исследование коленного сустава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(2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зоны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1570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Ультразвуковое исследование голеностопного сустава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(1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сустав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520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Ультразвуковое исследование голеностопного сустава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(2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суставов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1000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Ультразвуковое исследование локтевого сустава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(1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зона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520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Ультразвуковое исследование локтевого сустава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(2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зоны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1000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Ультразвуковое исследование плечевого сустава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(1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зона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580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Ультразвуковое исследование плечевого сустава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(2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зоны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1060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Ультразвуковое исследование тазобедренного сустава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(1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зона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650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Ультразвуковое исследование тазобедренного сустава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(2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зоны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1130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Ультразвуковое исследование на приеме врача травматолога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ортопеда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690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Ультразвуковое исследование сухожилий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600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Ультразвуковое исследование вен нижних конечностей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(1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конечность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950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Ультразвуковое исследование вен нижних конечностей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(2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конечности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1800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Ультразвуковое исследование вен верхних конечностей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(1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конечность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950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Ультразвуковое исследование вен верхних конечностей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(2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конечность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1800</w:t>
            </w:r>
          </w:p>
        </w:tc>
      </w:tr>
      <w:tr>
        <w:tblPrEx>
          <w:shd w:val="clear" w:color="auto" w:fill="cdd4e9"/>
        </w:tblPrEx>
        <w:trPr>
          <w:trHeight w:val="360" w:hRule="atLeast"/>
        </w:trPr>
        <w:tc>
          <w:tcPr>
            <w:tcW w:type="dxa" w:w="1023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46bcc5"/>
            <w:tcMar>
              <w:top w:type="dxa" w:w="80"/>
              <w:left w:type="dxa" w:w="80"/>
              <w:bottom w:type="dxa" w:w="80"/>
              <w:right w:type="dxa" w:w="116"/>
            </w:tcMar>
            <w:vAlign w:val="top"/>
          </w:tcPr>
          <w:p>
            <w:pPr>
              <w:pStyle w:val="Normal.0"/>
              <w:spacing w:after="0" w:line="240" w:lineRule="auto"/>
              <w:ind w:right="36"/>
              <w:jc w:val="center"/>
            </w:pPr>
            <w:r>
              <w:rPr>
                <w:rFonts w:ascii="Tahoma" w:hAnsi="Tahoma" w:hint="default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ru-RU"/>
                <w14:textFill>
                  <w14:solidFill>
                    <w14:srgbClr w14:val="FFFFFF"/>
                  </w14:solidFill>
                </w14:textFill>
              </w:rPr>
              <w:t>ФУНКЦИОНАЛЬНАЯ ДИАГНОСТИКА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Электрокардиография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ЭКГ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550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ЭКГ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+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расшифровка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описание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интерпритация электрокардиографических данных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700</w:t>
            </w:r>
          </w:p>
        </w:tc>
      </w:tr>
      <w:tr>
        <w:tblPrEx>
          <w:shd w:val="clear" w:color="auto" w:fill="cdd4e9"/>
        </w:tblPrEx>
        <w:trPr>
          <w:trHeight w:val="54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ЭКГс физической нагрузкой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+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расшифровка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описание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интерпритация электрокардиографических данных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750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Пульсоксиметрия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200</w:t>
            </w:r>
          </w:p>
        </w:tc>
      </w:tr>
      <w:tr>
        <w:tblPrEx>
          <w:shd w:val="clear" w:color="auto" w:fill="cdd4e9"/>
        </w:tblPrEx>
        <w:trPr>
          <w:trHeight w:val="360" w:hRule="atLeast"/>
        </w:trPr>
        <w:tc>
          <w:tcPr>
            <w:tcW w:type="dxa" w:w="1023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46bcc5"/>
            <w:tcMar>
              <w:top w:type="dxa" w:w="80"/>
              <w:left w:type="dxa" w:w="80"/>
              <w:bottom w:type="dxa" w:w="80"/>
              <w:right w:type="dxa" w:w="119"/>
            </w:tcMar>
            <w:vAlign w:val="top"/>
          </w:tcPr>
          <w:p>
            <w:pPr>
              <w:pStyle w:val="Normal.0"/>
              <w:spacing w:after="0" w:line="240" w:lineRule="auto"/>
              <w:ind w:right="39"/>
              <w:jc w:val="center"/>
            </w:pPr>
            <w:r>
              <w:rPr>
                <w:rFonts w:ascii="Tahoma" w:hAnsi="Tahoma" w:hint="default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ru-RU"/>
                <w14:textFill>
                  <w14:solidFill>
                    <w14:srgbClr w14:val="FFFFFF"/>
                  </w14:solidFill>
                </w14:textFill>
              </w:rPr>
              <w:t>ФИЗИОТЕРАПИЯ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Миостимуляция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(1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зона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800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Электрофорез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(1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зона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650</w:t>
            </w:r>
          </w:p>
        </w:tc>
      </w:tr>
      <w:tr>
        <w:tblPrEx>
          <w:shd w:val="clear" w:color="auto" w:fill="cdd4e9"/>
        </w:tblPrEx>
        <w:trPr>
          <w:trHeight w:val="360" w:hRule="atLeast"/>
        </w:trPr>
        <w:tc>
          <w:tcPr>
            <w:tcW w:type="dxa" w:w="1023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46bcc5"/>
            <w:tcMar>
              <w:top w:type="dxa" w:w="80"/>
              <w:left w:type="dxa" w:w="80"/>
              <w:bottom w:type="dxa" w:w="80"/>
              <w:right w:type="dxa" w:w="116"/>
            </w:tcMar>
            <w:vAlign w:val="top"/>
          </w:tcPr>
          <w:p>
            <w:pPr>
              <w:pStyle w:val="Normal.0"/>
              <w:spacing w:after="0" w:line="240" w:lineRule="auto"/>
              <w:ind w:right="36"/>
              <w:jc w:val="center"/>
            </w:pPr>
            <w:r>
              <w:rPr>
                <w:rFonts w:ascii="Tahoma" w:hAnsi="Tahoma" w:hint="default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ru-RU"/>
                <w14:textFill>
                  <w14:solidFill>
                    <w14:srgbClr w14:val="FFFFFF"/>
                  </w14:solidFill>
                </w14:textFill>
              </w:rPr>
              <w:t>ТЕРАПИЯ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Прием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осмотр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консультация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врача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терапевта первичный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2000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Прием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осмотр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консультация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врача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терапевта повторный в течение месяца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1700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Прием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осмотр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консультация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врача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терапевта первичный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Яхина Д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2300</w:t>
            </w:r>
          </w:p>
        </w:tc>
      </w:tr>
      <w:tr>
        <w:tblPrEx>
          <w:shd w:val="clear" w:color="auto" w:fill="cdd4e9"/>
        </w:tblPrEx>
        <w:trPr>
          <w:trHeight w:val="54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Прием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осмотр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консультация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врача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терапевта повторный в течение месяца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Яхина Д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2000</w:t>
            </w:r>
          </w:p>
        </w:tc>
      </w:tr>
    </w:tbl>
    <w:p>
      <w:pPr>
        <w:pStyle w:val="Normal.0"/>
        <w:widowControl w:val="0"/>
        <w:spacing w:after="0" w:line="240" w:lineRule="auto"/>
      </w:pPr>
    </w:p>
    <w:p>
      <w:pPr>
        <w:pStyle w:val="Normal.0"/>
        <w:spacing w:after="0"/>
        <w:ind w:right="10464"/>
      </w:pPr>
    </w:p>
    <w:tbl>
      <w:tblPr>
        <w:tblW w:w="1023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847"/>
        <w:gridCol w:w="396"/>
        <w:gridCol w:w="991"/>
      </w:tblGrid>
      <w:tr>
        <w:tblPrEx>
          <w:shd w:val="clear" w:color="auto" w:fill="cdd4e9"/>
        </w:tblPrEx>
        <w:trPr>
          <w:trHeight w:val="412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Прием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осмотр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консультация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врача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терапевта для оперативного лечения и ЭКО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1500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Прием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осмотр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заключение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врача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терапевта перед вакцинацией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1000</w:t>
            </w:r>
          </w:p>
        </w:tc>
      </w:tr>
      <w:tr>
        <w:tblPrEx>
          <w:shd w:val="clear" w:color="auto" w:fill="cdd4e9"/>
        </w:tblPrEx>
        <w:trPr>
          <w:trHeight w:val="688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Прием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осмотр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заключение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врача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терапевта с оформление санаторно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курортной карты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ф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.072/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у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 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при наличии всех обследований и осмотров специалистов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1950</w:t>
            </w:r>
          </w:p>
        </w:tc>
      </w:tr>
      <w:tr>
        <w:tblPrEx>
          <w:shd w:val="clear" w:color="auto" w:fill="cdd4e9"/>
        </w:tblPrEx>
        <w:trPr>
          <w:trHeight w:val="412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Прием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осмотр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заключение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врача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терапевта для выдачи больничного листа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1950</w:t>
            </w:r>
          </w:p>
        </w:tc>
      </w:tr>
      <w:tr>
        <w:tblPrEx>
          <w:shd w:val="clear" w:color="auto" w:fill="cdd4e9"/>
        </w:tblPrEx>
        <w:trPr>
          <w:trHeight w:val="412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Прием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осмотр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заключение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врача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терапевта для выдачи справки в бассейн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1200</w:t>
            </w:r>
          </w:p>
        </w:tc>
      </w:tr>
      <w:tr>
        <w:tblPrEx>
          <w:shd w:val="clear" w:color="auto" w:fill="cdd4e9"/>
        </w:tblPrEx>
        <w:trPr>
          <w:trHeight w:val="54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Выдача справки о допуске к спортивным занятиям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ГТО прием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осмотр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заключение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врача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терапевта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ЭКГ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+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расшифровка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заполнение справки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2450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Прием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осмотр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консультация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врача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ревматолога первичный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2000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Прием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осмотр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консультация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врача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ревматолога повторный в течение месяца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1700</w:t>
            </w:r>
          </w:p>
        </w:tc>
      </w:tr>
      <w:tr>
        <w:tblPrEx>
          <w:shd w:val="clear" w:color="auto" w:fill="cdd4e9"/>
        </w:tblPrEx>
        <w:trPr>
          <w:trHeight w:val="36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46bcc5"/>
            <w:tcMar>
              <w:top w:type="dxa" w:w="80"/>
              <w:left w:type="dxa" w:w="1543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463" w:firstLine="0"/>
              <w:jc w:val="center"/>
            </w:pPr>
            <w:r>
              <w:rPr>
                <w:rFonts w:ascii="Tahoma" w:hAnsi="Tahoma" w:hint="default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ru-RU"/>
                <w14:textFill>
                  <w14:solidFill>
                    <w14:srgbClr w14:val="FFFFFF"/>
                  </w14:solidFill>
                </w14:textFill>
              </w:rPr>
              <w:t>ГИНЕКОЛОГИЯ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46bcc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Прием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анамнез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осмотр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обследование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врача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гинеколога первичный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2500</w:t>
            </w:r>
          </w:p>
        </w:tc>
      </w:tr>
      <w:tr>
        <w:tblPrEx>
          <w:shd w:val="clear" w:color="auto" w:fill="cdd4e9"/>
        </w:tblPrEx>
        <w:trPr>
          <w:trHeight w:val="281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Прием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осмотр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обследование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врача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гинеколога повторный в течение месяца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2200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Взятие гинекологического мазка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420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Удаление ВМС простое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1000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Удаление ВМС инструментальное с крючком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2100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z w:val="23"/>
                <w:szCs w:val="23"/>
                <w:shd w:val="nil" w:color="auto" w:fill="auto"/>
                <w:rtl w:val="0"/>
                <w:lang w:val="ru-RU"/>
              </w:rPr>
              <w:t xml:space="preserve">Введение ВМС </w:t>
            </w:r>
            <w:r>
              <w:rPr>
                <w:rFonts w:ascii="Tahoma" w:hAnsi="Tahoma"/>
                <w:sz w:val="23"/>
                <w:szCs w:val="23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z w:val="23"/>
                <w:szCs w:val="23"/>
                <w:shd w:val="nil" w:color="auto" w:fill="auto"/>
                <w:rtl w:val="0"/>
                <w:lang w:val="ru-RU"/>
              </w:rPr>
              <w:t>без стоимости ВМС</w:t>
            </w:r>
            <w:r>
              <w:rPr>
                <w:rFonts w:ascii="Tahoma" w:hAnsi="Tahoma"/>
                <w:sz w:val="23"/>
                <w:szCs w:val="23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2000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Снятие швов после операции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850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Снятие швов с обработкой 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1000</w:t>
            </w:r>
          </w:p>
        </w:tc>
      </w:tr>
      <w:tr>
        <w:tblPrEx>
          <w:shd w:val="clear" w:color="auto" w:fill="cdd4e9"/>
        </w:tblPrEx>
        <w:trPr>
          <w:trHeight w:val="54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Аспирационная биопсия эндометрия из полости матки Пайпелем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без стоимости гистологического исследования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2000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Вскрытие и дренирование абсцесса кисты бартолиновой железы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8000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z w:val="23"/>
                <w:szCs w:val="23"/>
                <w:shd w:val="nil" w:color="auto" w:fill="auto"/>
                <w:rtl w:val="0"/>
                <w:lang w:val="ru-RU"/>
              </w:rPr>
              <w:t xml:space="preserve">Плазмолифтинг в гинекологии </w:t>
            </w:r>
            <w:r>
              <w:rPr>
                <w:rFonts w:ascii="Tahoma" w:hAnsi="Tahoma"/>
                <w:sz w:val="23"/>
                <w:szCs w:val="23"/>
                <w:shd w:val="nil" w:color="auto" w:fill="auto"/>
                <w:rtl w:val="0"/>
                <w:lang w:val="ru-RU"/>
              </w:rPr>
              <w:t xml:space="preserve">(1 </w:t>
            </w:r>
            <w:r>
              <w:rPr>
                <w:rFonts w:ascii="Tahoma" w:hAnsi="Tahoma" w:hint="default"/>
                <w:sz w:val="23"/>
                <w:szCs w:val="23"/>
                <w:shd w:val="nil" w:color="auto" w:fill="auto"/>
                <w:rtl w:val="0"/>
                <w:lang w:val="ru-RU"/>
              </w:rPr>
              <w:t>пробирка</w:t>
            </w:r>
            <w:r>
              <w:rPr>
                <w:rFonts w:ascii="Tahoma" w:hAnsi="Tahoma"/>
                <w:sz w:val="23"/>
                <w:szCs w:val="23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3700</w:t>
            </w:r>
          </w:p>
        </w:tc>
      </w:tr>
      <w:tr>
        <w:tblPrEx>
          <w:shd w:val="clear" w:color="auto" w:fill="cdd4e9"/>
        </w:tblPrEx>
        <w:trPr>
          <w:trHeight w:val="36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46bcc5"/>
            <w:tcMar>
              <w:top w:type="dxa" w:w="80"/>
              <w:left w:type="dxa" w:w="154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466" w:firstLine="0"/>
              <w:jc w:val="center"/>
            </w:pPr>
            <w:r>
              <w:rPr>
                <w:rFonts w:ascii="Tahoma" w:hAnsi="Tahoma" w:hint="default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ru-RU"/>
                <w14:textFill>
                  <w14:solidFill>
                    <w14:srgbClr w14:val="FFFFFF"/>
                  </w14:solidFill>
                </w14:textFill>
              </w:rPr>
              <w:t>УРОЛОГИЯ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46bcc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Прием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осмотр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консультация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врача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уролога первичный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2000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Прием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осмотр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консультация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врача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уролога повторный в течении месяца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2000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Взятие урологического мазка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420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Катетеризация мочевого пузыря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1000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Наблюдение на первом введение препарата и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или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физиопроцедуре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Даянов Р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500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Составление листа назначения или рецепта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1400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Интракавернозная инъекция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вазоактивный тест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без учета препарата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Даянов Р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4200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Интракавернозная инъекция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вазоактивный тест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с учетом препарата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Даянов Р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6500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Массаж простаты и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или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забор секрета простаты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(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Даянов Р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1000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Лазеротерапия простаты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Даянов Р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2000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Вибромагнитно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лазерная терапия простаты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Даянов Р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И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2500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ЛОД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локальное отрицательное давление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)-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терапия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вакуум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 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Даянов Р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3000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ЛОД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+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ЛЛОД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терапия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Даянов Р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3500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Ударно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волновая терапия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(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Даянов Р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5000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Инстиляция с учетом препарата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Даянов Р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2400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Инстиляция  без учета препарата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Даянов Р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2000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Непрерывное внутривенное введение лекарственных препаратов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Даянов Р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400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Внутримышечная инъекция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урология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200</w:t>
            </w:r>
          </w:p>
        </w:tc>
      </w:tr>
      <w:tr>
        <w:tblPrEx>
          <w:shd w:val="clear" w:color="auto" w:fill="cdd4e9"/>
        </w:tblPrEx>
        <w:trPr>
          <w:trHeight w:val="36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46bcc5"/>
            <w:tcMar>
              <w:top w:type="dxa" w:w="80"/>
              <w:left w:type="dxa" w:w="154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466" w:firstLine="0"/>
              <w:jc w:val="center"/>
            </w:pPr>
            <w:r>
              <w:rPr>
                <w:rFonts w:ascii="Tahoma" w:hAnsi="Tahoma" w:hint="default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ru-RU"/>
                <w14:textFill>
                  <w14:solidFill>
                    <w14:srgbClr w14:val="FFFFFF"/>
                  </w14:solidFill>
                </w14:textFill>
              </w:rPr>
              <w:t>ГАСТРОЭНТЕРОЛОГИЯ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46bcc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Прием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осмотр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консультация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врача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гастроэнтеролога первичный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Яхина Д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2800</w:t>
            </w:r>
          </w:p>
        </w:tc>
      </w:tr>
      <w:tr>
        <w:tblPrEx>
          <w:shd w:val="clear" w:color="auto" w:fill="cdd4e9"/>
        </w:tblPrEx>
        <w:trPr>
          <w:trHeight w:val="54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Прием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осмотр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консультация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врача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гастроэнтеролога повторный в течении месяца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(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Яхина Д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2300</w:t>
            </w:r>
          </w:p>
        </w:tc>
      </w:tr>
      <w:tr>
        <w:tblPrEx>
          <w:shd w:val="clear" w:color="auto" w:fill="cdd4e9"/>
        </w:tblPrEx>
        <w:trPr>
          <w:trHeight w:val="36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46bcc5"/>
            <w:tcMar>
              <w:top w:type="dxa" w:w="80"/>
              <w:left w:type="dxa" w:w="1543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463" w:firstLine="0"/>
              <w:jc w:val="center"/>
            </w:pPr>
            <w:r>
              <w:rPr>
                <w:rFonts w:ascii="Tahoma" w:hAnsi="Tahoma" w:hint="default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ru-RU"/>
                <w14:textFill>
                  <w14:solidFill>
                    <w14:srgbClr w14:val="FFFFFF"/>
                  </w14:solidFill>
                </w14:textFill>
              </w:rPr>
              <w:t>НЕВРОЛОГИЯ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46bcc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Прием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осмотр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консультация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врача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невролога первичный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2200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Прием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осмотр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консультация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врача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невролога повторный в течении месяца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1700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Паравертебральная блокада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без стоимости препарата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1500</w:t>
            </w:r>
          </w:p>
        </w:tc>
      </w:tr>
      <w:tr>
        <w:tblPrEx>
          <w:shd w:val="clear" w:color="auto" w:fill="cdd4e9"/>
        </w:tblPrEx>
        <w:trPr>
          <w:trHeight w:val="36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46bcc5"/>
            <w:tcMar>
              <w:top w:type="dxa" w:w="80"/>
              <w:left w:type="dxa" w:w="290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820" w:firstLine="0"/>
            </w:pPr>
            <w:r>
              <w:rPr>
                <w:rFonts w:ascii="Tahoma" w:hAnsi="Tahoma" w:hint="default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ru-RU"/>
                <w14:textFill>
                  <w14:solidFill>
                    <w14:srgbClr w14:val="FFFFFF"/>
                  </w14:solidFill>
                </w14:textFill>
              </w:rPr>
              <w:t>ТРАВМАТОЛОГИЯ</w:t>
            </w:r>
            <w:r>
              <w:rPr>
                <w:rFonts w:ascii="Tahoma" w:hAnsi="Tahoma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ru-RU"/>
                <w14:textFill>
                  <w14:solidFill>
                    <w14:srgbClr w14:val="FFFFFF"/>
                  </w14:solidFill>
                </w14:textFill>
              </w:rPr>
              <w:t>-</w:t>
            </w:r>
            <w:r>
              <w:rPr>
                <w:rFonts w:ascii="Tahoma" w:hAnsi="Tahoma" w:hint="default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ru-RU"/>
                <w14:textFill>
                  <w14:solidFill>
                    <w14:srgbClr w14:val="FFFFFF"/>
                  </w14:solidFill>
                </w14:textFill>
              </w:rPr>
              <w:t>ОРТОПЕДИЯ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46bcc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Прием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осмотр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консультация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врача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травматолога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ортопеда первичный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2000</w:t>
            </w:r>
          </w:p>
        </w:tc>
      </w:tr>
      <w:tr>
        <w:tblPrEx>
          <w:shd w:val="clear" w:color="auto" w:fill="cdd4e9"/>
        </w:tblPrEx>
        <w:trPr>
          <w:trHeight w:val="54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Прием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осмотр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консультация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врача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травматолога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ортопеда повторный в течении месяца </w:t>
            </w:r>
          </w:p>
        </w:tc>
        <w:tc>
          <w:tcPr>
            <w:tcW w:type="dxa" w:w="138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1700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1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8" w:firstLine="0"/>
            </w:pPr>
            <w:r>
              <w:rPr>
                <w:rFonts w:ascii="Tahoma" w:hAnsi="Tahoma" w:hint="default"/>
                <w:sz w:val="23"/>
                <w:szCs w:val="23"/>
                <w:shd w:val="nil" w:color="auto" w:fill="auto"/>
                <w:rtl w:val="0"/>
                <w:lang w:val="ru-RU"/>
              </w:rPr>
              <w:t xml:space="preserve">Введение внутрисуставной  инъекции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без стоимости лекарственного препарата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60" w:firstLine="0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1500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1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8" w:firstLine="0"/>
            </w:pPr>
            <w:r>
              <w:rPr>
                <w:rFonts w:ascii="Tahoma" w:hAnsi="Tahoma" w:hint="default"/>
                <w:sz w:val="23"/>
                <w:szCs w:val="23"/>
                <w:shd w:val="nil" w:color="auto" w:fill="auto"/>
                <w:rtl w:val="0"/>
                <w:lang w:val="ru-RU"/>
              </w:rPr>
              <w:t xml:space="preserve">Введение внутрисуставной  инъекции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с лекарственным препаратом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18000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1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8" w:firstLine="0"/>
            </w:pPr>
            <w:r>
              <w:rPr>
                <w:rFonts w:ascii="Tahoma" w:hAnsi="Tahoma" w:hint="default"/>
                <w:sz w:val="23"/>
                <w:szCs w:val="23"/>
                <w:shd w:val="nil" w:color="auto" w:fill="auto"/>
                <w:rtl w:val="0"/>
                <w:lang w:val="ru-RU"/>
              </w:rPr>
              <w:t xml:space="preserve">Введение внутрисуставной  инъекции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с лекарственным препаратом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25000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1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8" w:firstLine="0"/>
            </w:pPr>
            <w:r>
              <w:rPr>
                <w:rFonts w:ascii="Tahoma" w:hAnsi="Tahoma" w:hint="default"/>
                <w:sz w:val="23"/>
                <w:szCs w:val="23"/>
                <w:shd w:val="nil" w:color="auto" w:fill="auto"/>
                <w:rtl w:val="0"/>
                <w:lang w:val="ru-RU"/>
              </w:rPr>
              <w:t>Блокада эпикондилита</w:t>
            </w:r>
          </w:p>
        </w:tc>
        <w:tc>
          <w:tcPr>
            <w:tcW w:type="dxa" w:w="3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60" w:firstLine="0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1300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1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8" w:firstLine="0"/>
            </w:pPr>
            <w:r>
              <w:rPr>
                <w:rFonts w:ascii="Tahoma" w:hAnsi="Tahoma" w:hint="default"/>
                <w:sz w:val="23"/>
                <w:szCs w:val="23"/>
                <w:shd w:val="nil" w:color="auto" w:fill="auto"/>
                <w:rtl w:val="0"/>
                <w:lang w:val="ru-RU"/>
              </w:rPr>
              <w:t>Блокада пяточной шпоры</w:t>
            </w:r>
          </w:p>
        </w:tc>
        <w:tc>
          <w:tcPr>
            <w:tcW w:type="dxa" w:w="3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0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20" w:firstLine="0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900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1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8" w:firstLine="0"/>
            </w:pPr>
            <w:r>
              <w:rPr>
                <w:rFonts w:ascii="Tahoma" w:hAnsi="Tahoma" w:hint="default"/>
                <w:sz w:val="23"/>
                <w:szCs w:val="23"/>
                <w:shd w:val="nil" w:color="auto" w:fill="auto"/>
                <w:rtl w:val="0"/>
                <w:lang w:val="ru-RU"/>
              </w:rPr>
              <w:t>Периартикулярная блокада</w:t>
            </w:r>
            <w:r>
              <w:rPr>
                <w:rFonts w:ascii="Tahoma" w:hAnsi="Tahoma"/>
                <w:sz w:val="23"/>
                <w:szCs w:val="23"/>
                <w:shd w:val="nil" w:color="auto" w:fill="auto"/>
                <w:rtl w:val="0"/>
                <w:lang w:val="ru-RU"/>
              </w:rPr>
              <w:t xml:space="preserve"> (</w:t>
            </w:r>
            <w:r>
              <w:rPr>
                <w:rFonts w:ascii="Tahoma" w:hAnsi="Tahoma" w:hint="default"/>
                <w:sz w:val="23"/>
                <w:szCs w:val="23"/>
                <w:shd w:val="nil" w:color="auto" w:fill="auto"/>
                <w:rtl w:val="0"/>
                <w:lang w:val="ru-RU"/>
              </w:rPr>
              <w:t>без учета препарата</w:t>
            </w:r>
            <w:r>
              <w:rPr>
                <w:rFonts w:ascii="Tahoma" w:hAnsi="Tahoma"/>
                <w:sz w:val="23"/>
                <w:szCs w:val="23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0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20" w:firstLine="0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900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1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8" w:firstLine="0"/>
            </w:pPr>
            <w:r>
              <w:rPr>
                <w:rFonts w:ascii="Tahoma" w:hAnsi="Tahoma" w:hint="default"/>
                <w:sz w:val="23"/>
                <w:szCs w:val="23"/>
                <w:shd w:val="nil" w:color="auto" w:fill="auto"/>
                <w:rtl w:val="0"/>
                <w:lang w:val="ru-RU"/>
              </w:rPr>
              <w:t>Периартикулярная блокада</w:t>
            </w:r>
            <w:r>
              <w:rPr>
                <w:rFonts w:ascii="Tahoma" w:hAnsi="Tahoma"/>
                <w:sz w:val="23"/>
                <w:szCs w:val="23"/>
                <w:shd w:val="nil" w:color="auto" w:fill="auto"/>
                <w:rtl w:val="0"/>
                <w:lang w:val="ru-RU"/>
              </w:rPr>
              <w:t xml:space="preserve"> (</w:t>
            </w:r>
            <w:r>
              <w:rPr>
                <w:rFonts w:ascii="Tahoma" w:hAnsi="Tahoma" w:hint="default"/>
                <w:sz w:val="23"/>
                <w:szCs w:val="23"/>
                <w:shd w:val="nil" w:color="auto" w:fill="auto"/>
                <w:rtl w:val="0"/>
                <w:lang w:val="ru-RU"/>
              </w:rPr>
              <w:t>с учетом препарата</w:t>
            </w:r>
            <w:r>
              <w:rPr>
                <w:rFonts w:ascii="Tahoma" w:hAnsi="Tahoma"/>
                <w:sz w:val="23"/>
                <w:szCs w:val="23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 xml:space="preserve"> </w:t>
            </w:r>
            <w:r>
              <w:rPr>
                <w:rFonts w:ascii="Tahoma" w:hAnsi="Tahoma"/>
                <w:rtl w:val="0"/>
                <w:lang w:val="ru-RU"/>
              </w:rPr>
              <w:t>230</w:t>
            </w:r>
            <w:r>
              <w:rPr>
                <w:rFonts w:ascii="Tahoma" w:hAnsi="Tahoma"/>
                <w:rtl w:val="0"/>
                <w:lang w:val="ru-RU"/>
              </w:rPr>
              <w:t>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1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8" w:firstLine="0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Плазмолифтинг</w:t>
            </w:r>
          </w:p>
        </w:tc>
        <w:tc>
          <w:tcPr>
            <w:tcW w:type="dxa" w:w="3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60" w:firstLine="0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3700</w:t>
            </w:r>
          </w:p>
        </w:tc>
      </w:tr>
      <w:tr>
        <w:tblPrEx>
          <w:shd w:val="clear" w:color="auto" w:fill="cdd4e9"/>
        </w:tblPrEx>
        <w:trPr>
          <w:trHeight w:val="412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18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38" w:firstLine="0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Лечение при болезни Нотта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болезнь щелкающего пальца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под местной анестезией</w:t>
            </w:r>
          </w:p>
        </w:tc>
        <w:tc>
          <w:tcPr>
            <w:tcW w:type="dxa" w:w="3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10000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1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8" w:firstLine="0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Удаление гигромы под местной анестезией</w:t>
            </w:r>
          </w:p>
        </w:tc>
        <w:tc>
          <w:tcPr>
            <w:tcW w:type="dxa" w:w="3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10000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1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8" w:firstLine="0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Пункция сустава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забор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60" w:firstLine="0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1500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1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8" w:firstLine="0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Наложение полимерного гипса</w:t>
            </w: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со своим материалом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60" w:firstLine="0"/>
            </w:pPr>
            <w:r>
              <w:rPr>
                <w:rFonts w:ascii="Tahoma" w:hAnsi="Tahoma"/>
                <w:rtl w:val="0"/>
              </w:rPr>
              <w:t>1200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1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8" w:firstLine="0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Наложение полимерного гипса</w:t>
            </w: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 xml:space="preserve"> 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с нашим материалом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60" w:firstLine="0"/>
            </w:pPr>
            <w:r>
              <w:rPr>
                <w:rFonts w:ascii="Tahoma" w:hAnsi="Tahoma"/>
                <w:rtl w:val="0"/>
              </w:rPr>
              <w:t>2500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1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8" w:firstLine="0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Снятие полимерного гипса</w:t>
            </w:r>
          </w:p>
        </w:tc>
        <w:tc>
          <w:tcPr>
            <w:tcW w:type="dxa" w:w="3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0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20" w:firstLine="0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350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1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8" w:firstLine="0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Демонтаж аппарата Елизарова</w:t>
            </w:r>
          </w:p>
        </w:tc>
        <w:tc>
          <w:tcPr>
            <w:tcW w:type="dxa" w:w="3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60" w:firstLine="0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4000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1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8" w:firstLine="0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Удаление вросшего ногтя</w:t>
            </w:r>
          </w:p>
        </w:tc>
        <w:tc>
          <w:tcPr>
            <w:tcW w:type="dxa" w:w="3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60" w:firstLine="0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5000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1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8" w:firstLine="0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Удаление спицы</w:t>
            </w:r>
          </w:p>
        </w:tc>
        <w:tc>
          <w:tcPr>
            <w:tcW w:type="dxa" w:w="3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11000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1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8" w:firstLine="0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Иссечение рубцов</w:t>
            </w:r>
          </w:p>
        </w:tc>
        <w:tc>
          <w:tcPr>
            <w:tcW w:type="dxa" w:w="3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15000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1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8" w:firstLine="0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Вправление вывиха сустава</w:t>
            </w:r>
          </w:p>
        </w:tc>
        <w:tc>
          <w:tcPr>
            <w:tcW w:type="dxa" w:w="3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60" w:firstLine="0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2200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1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8" w:firstLine="0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Лечение контрактуры Дюпюитрена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местная анестезия</w:t>
            </w:r>
          </w:p>
        </w:tc>
        <w:tc>
          <w:tcPr>
            <w:tcW w:type="dxa" w:w="3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23000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1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8" w:firstLine="0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Введение препарата внутрисуставное Диппроспан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мл</w:t>
            </w:r>
          </w:p>
        </w:tc>
        <w:tc>
          <w:tcPr>
            <w:tcW w:type="dxa" w:w="3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60" w:firstLine="0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2600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1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8" w:firstLine="0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Введение препарата внутрисуставное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без учета стоимости лекарства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60" w:firstLine="0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1500</w:t>
            </w:r>
          </w:p>
        </w:tc>
      </w:tr>
      <w:tr>
        <w:tblPrEx>
          <w:shd w:val="clear" w:color="auto" w:fill="cdd4e9"/>
        </w:tblPrEx>
        <w:trPr>
          <w:trHeight w:val="360" w:hRule="atLeast"/>
        </w:trPr>
        <w:tc>
          <w:tcPr>
            <w:tcW w:type="dxa" w:w="924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46bcc5"/>
            <w:tcMar>
              <w:top w:type="dxa" w:w="80"/>
              <w:left w:type="dxa" w:w="118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106" w:firstLine="0"/>
              <w:jc w:val="center"/>
            </w:pPr>
            <w:r>
              <w:rPr>
                <w:rFonts w:ascii="Tahoma" w:hAnsi="Tahoma" w:hint="default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ru-RU"/>
                <w14:textFill>
                  <w14:solidFill>
                    <w14:srgbClr w14:val="FFFFFF"/>
                  </w14:solidFill>
                </w14:textFill>
              </w:rPr>
              <w:t>КАРДИОЛОГИЯ</w:t>
            </w:r>
          </w:p>
        </w:tc>
        <w:tc>
          <w:tcPr>
            <w:tcW w:type="dxa" w:w="99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46bcc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1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8" w:firstLine="0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Прием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осмотр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консультация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врача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кардиолога первичный</w:t>
            </w:r>
          </w:p>
        </w:tc>
        <w:tc>
          <w:tcPr>
            <w:tcW w:type="dxa" w:w="3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60" w:firstLine="0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2000</w:t>
            </w:r>
          </w:p>
        </w:tc>
      </w:tr>
      <w:tr>
        <w:tblPrEx>
          <w:shd w:val="clear" w:color="auto" w:fill="cdd4e9"/>
        </w:tblPrEx>
        <w:trPr>
          <w:trHeight w:val="412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18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38" w:firstLine="0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Прием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осмотр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консультация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врача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кардиолога повторный в течение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х недель</w:t>
            </w:r>
          </w:p>
        </w:tc>
        <w:tc>
          <w:tcPr>
            <w:tcW w:type="dxa" w:w="3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60" w:firstLine="0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1700</w:t>
            </w:r>
          </w:p>
        </w:tc>
      </w:tr>
      <w:tr>
        <w:tblPrEx>
          <w:shd w:val="clear" w:color="auto" w:fill="cdd4e9"/>
        </w:tblPrEx>
        <w:trPr>
          <w:trHeight w:val="360" w:hRule="atLeast"/>
        </w:trPr>
        <w:tc>
          <w:tcPr>
            <w:tcW w:type="dxa" w:w="924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46bcc5"/>
            <w:tcMar>
              <w:top w:type="dxa" w:w="80"/>
              <w:left w:type="dxa" w:w="118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106" w:firstLine="0"/>
              <w:jc w:val="center"/>
            </w:pPr>
            <w:r>
              <w:rPr>
                <w:rFonts w:ascii="Tahoma" w:hAnsi="Tahoma" w:hint="default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ru-RU"/>
                <w14:textFill>
                  <w14:solidFill>
                    <w14:srgbClr w14:val="FFFFFF"/>
                  </w14:solidFill>
                </w14:textFill>
              </w:rPr>
              <w:t>ЭНДОКРИНОЛОГИЯ</w:t>
            </w:r>
          </w:p>
        </w:tc>
        <w:tc>
          <w:tcPr>
            <w:tcW w:type="dxa" w:w="99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46bcc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1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8" w:firstLine="0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Прием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осмотр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консультация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врача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эндокринолога первичный</w:t>
            </w:r>
          </w:p>
        </w:tc>
        <w:tc>
          <w:tcPr>
            <w:tcW w:type="dxa" w:w="3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60" w:firstLine="0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2100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1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8" w:firstLine="0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Прием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осмотр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консультация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врача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эндокринолога повторный в течение месяца</w:t>
            </w:r>
          </w:p>
        </w:tc>
        <w:tc>
          <w:tcPr>
            <w:tcW w:type="dxa" w:w="3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60" w:firstLine="0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1800</w:t>
            </w:r>
          </w:p>
        </w:tc>
      </w:tr>
      <w:tr>
        <w:tblPrEx>
          <w:shd w:val="clear" w:color="auto" w:fill="cdd4e9"/>
        </w:tblPrEx>
        <w:trPr>
          <w:trHeight w:val="412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18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38" w:firstLine="0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Установка и расшифровка системы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FreeStyle Libre 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без учета стоимости аппарата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60" w:firstLine="0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3500</w:t>
            </w:r>
          </w:p>
        </w:tc>
      </w:tr>
      <w:tr>
        <w:tblPrEx>
          <w:shd w:val="clear" w:color="auto" w:fill="cdd4e9"/>
        </w:tblPrEx>
        <w:trPr>
          <w:trHeight w:val="360" w:hRule="atLeast"/>
        </w:trPr>
        <w:tc>
          <w:tcPr>
            <w:tcW w:type="dxa" w:w="924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46bcc5"/>
            <w:tcMar>
              <w:top w:type="dxa" w:w="80"/>
              <w:left w:type="dxa" w:w="13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282" w:firstLine="0"/>
            </w:pPr>
            <w:r>
              <w:rPr>
                <w:rFonts w:ascii="Tahoma" w:hAnsi="Tahoma" w:hint="default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ru-RU"/>
                <w14:textFill>
                  <w14:solidFill>
                    <w14:srgbClr w14:val="FFFFFF"/>
                  </w14:solidFill>
                </w14:textFill>
              </w:rPr>
              <w:t>СЕРДЕЧНО</w:t>
            </w:r>
            <w:r>
              <w:rPr>
                <w:rFonts w:ascii="Tahoma" w:hAnsi="Tahoma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ru-RU"/>
                <w14:textFill>
                  <w14:solidFill>
                    <w14:srgbClr w14:val="FFFFFF"/>
                  </w14:solidFill>
                </w14:textFill>
              </w:rPr>
              <w:t>-</w:t>
            </w:r>
            <w:r>
              <w:rPr>
                <w:rFonts w:ascii="Tahoma" w:hAnsi="Tahoma" w:hint="default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ru-RU"/>
                <w14:textFill>
                  <w14:solidFill>
                    <w14:srgbClr w14:val="FFFFFF"/>
                  </w14:solidFill>
                </w14:textFill>
              </w:rPr>
              <w:t xml:space="preserve">СОСУДИСТАЯ ХИРУРГИЯ </w:t>
            </w:r>
            <w:r>
              <w:rPr>
                <w:rFonts w:ascii="Tahoma" w:hAnsi="Tahoma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ru-RU"/>
                <w14:textFill>
                  <w14:solidFill>
                    <w14:srgbClr w14:val="FFFFFF"/>
                  </w14:solidFill>
                </w14:textFill>
              </w:rPr>
              <w:t>(</w:t>
            </w:r>
            <w:r>
              <w:rPr>
                <w:rFonts w:ascii="Tahoma" w:hAnsi="Tahoma" w:hint="default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ru-RU"/>
                <w14:textFill>
                  <w14:solidFill>
                    <w14:srgbClr w14:val="FFFFFF"/>
                  </w14:solidFill>
                </w14:textFill>
              </w:rPr>
              <w:t>ФЛЕБОЛОГИЯ</w:t>
            </w:r>
            <w:r>
              <w:rPr>
                <w:rFonts w:ascii="Tahoma" w:hAnsi="Tahoma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ru-RU"/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  <w:tc>
          <w:tcPr>
            <w:tcW w:type="dxa" w:w="99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46bcc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4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1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8" w:firstLine="0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Прием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осмотр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консультация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врача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флеболога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сердечно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сосудистого хирурга первичный </w:t>
            </w:r>
          </w:p>
        </w:tc>
        <w:tc>
          <w:tcPr>
            <w:tcW w:type="dxa" w:w="3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60" w:firstLine="0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1500</w:t>
            </w:r>
          </w:p>
        </w:tc>
      </w:tr>
      <w:tr>
        <w:tblPrEx>
          <w:shd w:val="clear" w:color="auto" w:fill="cdd4e9"/>
        </w:tblPrEx>
        <w:trPr>
          <w:trHeight w:val="54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1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8" w:firstLine="0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Прием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осмотр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консультация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врача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флеболога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сердечно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сосудистого хирурга повторный в течении месяца</w:t>
            </w:r>
          </w:p>
        </w:tc>
        <w:tc>
          <w:tcPr>
            <w:tcW w:type="dxa" w:w="3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0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20" w:firstLine="0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1000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1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8" w:firstLine="0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Прием врача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флеболога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+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УЗДГ вен нижней конечности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одна нога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60" w:firstLine="0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2000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1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8" w:firstLine="0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Прием врача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флеболога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+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УЗДГ вен нижней конечности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две ноги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60" w:firstLine="0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2800</w:t>
            </w:r>
          </w:p>
        </w:tc>
      </w:tr>
      <w:tr>
        <w:tblPrEx>
          <w:shd w:val="clear" w:color="auto" w:fill="cdd4e9"/>
        </w:tblPrEx>
        <w:trPr>
          <w:trHeight w:val="54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1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8" w:firstLine="0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Склеротерапия поверхностных расширенных вен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сосудистых звездочек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одна процедура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60" w:firstLine="0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4950</w:t>
            </w:r>
          </w:p>
        </w:tc>
      </w:tr>
      <w:tr>
        <w:tblPrEx>
          <w:shd w:val="clear" w:color="auto" w:fill="cdd4e9"/>
        </w:tblPrEx>
        <w:trPr>
          <w:trHeight w:val="54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1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8" w:firstLine="0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Склеротерапия поверхностных расширенных вен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сосудистых звездочек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одна процедура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сложные вены</w:t>
            </w:r>
          </w:p>
        </w:tc>
        <w:tc>
          <w:tcPr>
            <w:tcW w:type="dxa" w:w="3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60" w:firstLine="0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5450</w:t>
            </w:r>
          </w:p>
        </w:tc>
      </w:tr>
      <w:tr>
        <w:tblPrEx>
          <w:shd w:val="clear" w:color="auto" w:fill="cdd4e9"/>
        </w:tblPrEx>
        <w:trPr>
          <w:trHeight w:val="54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1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8" w:firstLine="0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Склеротерапия поверхностных расширенных вен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сосудистых звездочек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одна процедура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повторно в течении месяца</w:t>
            </w:r>
          </w:p>
        </w:tc>
        <w:tc>
          <w:tcPr>
            <w:tcW w:type="dxa" w:w="3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60" w:firstLine="0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4450</w:t>
            </w:r>
          </w:p>
        </w:tc>
      </w:tr>
      <w:tr>
        <w:tblPrEx>
          <w:shd w:val="clear" w:color="auto" w:fill="cdd4e9"/>
        </w:tblPrEx>
        <w:trPr>
          <w:trHeight w:val="360" w:hRule="atLeast"/>
        </w:trPr>
        <w:tc>
          <w:tcPr>
            <w:tcW w:type="dxa" w:w="924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46bcc5"/>
            <w:tcMar>
              <w:top w:type="dxa" w:w="80"/>
              <w:left w:type="dxa" w:w="118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108" w:firstLine="0"/>
              <w:jc w:val="center"/>
            </w:pPr>
            <w:r>
              <w:rPr>
                <w:rFonts w:ascii="Tahoma" w:hAnsi="Tahoma" w:hint="default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ru-RU"/>
                <w14:textFill>
                  <w14:solidFill>
                    <w14:srgbClr w14:val="FFFFFF"/>
                  </w14:solidFill>
                </w14:textFill>
              </w:rPr>
              <w:t>ДЕРМАТОВЕНЕРОЛОГИЯ</w:t>
            </w:r>
          </w:p>
        </w:tc>
        <w:tc>
          <w:tcPr>
            <w:tcW w:type="dxa" w:w="99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46bcc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1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8" w:firstLine="0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Прием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осмотр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консультация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дерматовенеролог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первичный</w:t>
            </w:r>
          </w:p>
        </w:tc>
        <w:tc>
          <w:tcPr>
            <w:tcW w:type="dxa" w:w="3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60" w:firstLine="0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2000</w:t>
            </w:r>
          </w:p>
        </w:tc>
      </w:tr>
    </w:tbl>
    <w:p>
      <w:pPr>
        <w:pStyle w:val="Normal.0"/>
        <w:widowControl w:val="0"/>
        <w:spacing w:after="0" w:line="240" w:lineRule="auto"/>
      </w:pPr>
    </w:p>
    <w:p>
      <w:pPr>
        <w:pStyle w:val="Normal.0"/>
        <w:spacing w:after="0"/>
        <w:ind w:right="10464"/>
      </w:pPr>
    </w:p>
    <w:tbl>
      <w:tblPr>
        <w:tblW w:w="1023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846"/>
        <w:gridCol w:w="1388"/>
      </w:tblGrid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Прием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осмотр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консультация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дерматовенеролог – повторный в течении месяца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9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6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1500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Удаление контагиозного моллюска на коже лица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(1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ед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9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6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600</w:t>
            </w:r>
          </w:p>
        </w:tc>
      </w:tr>
      <w:tr>
        <w:tblPrEx>
          <w:shd w:val="clear" w:color="auto" w:fill="cdd4e9"/>
        </w:tblPrEx>
        <w:trPr>
          <w:trHeight w:val="54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Удаление контагиозного моллюска на коже туловища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верхних и нижних конечностей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(1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ед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9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6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500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Удаление папиллом жидким азотом до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0,5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мм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(1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ед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9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6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700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Удаление папиллом жидким азотом более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0,5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мм до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мм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(1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ед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9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6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900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Удаление моллюска в области половых органов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(1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ед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9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6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600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Дерматоскопия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9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6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300</w:t>
            </w:r>
          </w:p>
        </w:tc>
      </w:tr>
      <w:tr>
        <w:tblPrEx>
          <w:shd w:val="clear" w:color="auto" w:fill="cdd4e9"/>
        </w:tblPrEx>
        <w:trPr>
          <w:trHeight w:val="360" w:hRule="atLeast"/>
        </w:trPr>
        <w:tc>
          <w:tcPr>
            <w:tcW w:type="dxa" w:w="1023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46bcc5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0" w:firstLine="0"/>
              <w:jc w:val="center"/>
            </w:pPr>
            <w:r>
              <w:rPr>
                <w:rFonts w:ascii="Tahoma" w:hAnsi="Tahoma" w:hint="default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ru-RU"/>
                <w14:textFill>
                  <w14:solidFill>
                    <w14:srgbClr w14:val="FFFFFF"/>
                  </w14:solidFill>
                </w14:textFill>
              </w:rPr>
              <w:t>ПРОЦЕДУРНЫЙ КАБИНЕТ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Забор крови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9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6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150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Внутримышечная  инъекция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5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250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Внутривенная струйная  инъекция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5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350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Внутривенная  капельница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первого флакона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5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500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Внутривенная  капельница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последующих  флаконов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9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6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200</w:t>
            </w:r>
          </w:p>
        </w:tc>
      </w:tr>
      <w:tr>
        <w:tblPrEx>
          <w:shd w:val="clear" w:color="auto" w:fill="cdd4e9"/>
        </w:tblPrEx>
        <w:trPr>
          <w:trHeight w:val="412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Внутривенная струйная  инъекция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со стоимостью препарата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700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р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9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6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700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Внутримышечная  инъекция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со стоимостью препарата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700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р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9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6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700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Внутривенная  капельница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со стоимостью препарата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1000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р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9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6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1000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Аутогемотерапия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( 1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процедура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9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6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350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1"/>
                <w:szCs w:val="21"/>
                <w:shd w:val="nil" w:color="auto" w:fill="auto"/>
                <w:rtl w:val="0"/>
                <w:lang w:val="ru-RU"/>
              </w:rPr>
              <w:t>ВЛОК</w:t>
            </w:r>
            <w:r>
              <w:rPr>
                <w:rFonts w:ascii="Arial" w:hAnsi="Arial"/>
                <w:sz w:val="21"/>
                <w:szCs w:val="21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Arial" w:hAnsi="Arial" w:hint="default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терапия </w:t>
            </w:r>
            <w:r>
              <w:rPr>
                <w:rFonts w:ascii="Arial" w:hAnsi="Arial"/>
                <w:sz w:val="21"/>
                <w:szCs w:val="21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Arial" w:hAnsi="Arial" w:hint="default"/>
                <w:sz w:val="21"/>
                <w:szCs w:val="21"/>
                <w:shd w:val="nil" w:color="auto" w:fill="auto"/>
                <w:rtl w:val="0"/>
                <w:lang w:val="ru-RU"/>
              </w:rPr>
              <w:t>внутривенное лазерное очищение крови</w:t>
            </w:r>
            <w:r>
              <w:rPr>
                <w:rFonts w:ascii="Arial" w:hAnsi="Arial"/>
                <w:sz w:val="21"/>
                <w:szCs w:val="21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9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6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950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1"/>
                <w:szCs w:val="21"/>
                <w:shd w:val="nil" w:color="auto" w:fill="auto"/>
                <w:rtl w:val="0"/>
                <w:lang w:val="ru-RU"/>
              </w:rPr>
              <w:t xml:space="preserve">Постановка пиявок </w:t>
            </w:r>
            <w:r>
              <w:rPr>
                <w:rFonts w:ascii="Arial" w:hAnsi="Arial"/>
                <w:sz w:val="21"/>
                <w:szCs w:val="21"/>
                <w:shd w:val="nil" w:color="auto" w:fill="auto"/>
                <w:rtl w:val="0"/>
                <w:lang w:val="ru-RU"/>
              </w:rPr>
              <w:t>(1</w:t>
            </w:r>
            <w:r>
              <w:rPr>
                <w:rFonts w:ascii="Arial" w:hAnsi="Arial" w:hint="default"/>
                <w:sz w:val="21"/>
                <w:szCs w:val="21"/>
                <w:shd w:val="nil" w:color="auto" w:fill="auto"/>
                <w:rtl w:val="0"/>
                <w:lang w:val="ru-RU"/>
              </w:rPr>
              <w:t>шт</w:t>
            </w:r>
            <w:r>
              <w:rPr>
                <w:rFonts w:ascii="Arial" w:hAnsi="Arial"/>
                <w:sz w:val="21"/>
                <w:szCs w:val="21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9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6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650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1"/>
                <w:szCs w:val="21"/>
                <w:shd w:val="nil" w:color="auto" w:fill="auto"/>
                <w:rtl w:val="0"/>
                <w:lang w:val="ru-RU"/>
              </w:rPr>
              <w:t>Хиджама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9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6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2950</w:t>
            </w:r>
          </w:p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8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1"/>
                <w:szCs w:val="21"/>
                <w:shd w:val="nil" w:color="auto" w:fill="auto"/>
                <w:rtl w:val="0"/>
                <w:lang w:val="ru-RU"/>
              </w:rPr>
              <w:t>Банки для хиджамы</w:t>
            </w:r>
          </w:p>
        </w:tc>
        <w:tc>
          <w:tcPr>
            <w:tcW w:type="dxa" w:w="13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9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6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650</w:t>
            </w:r>
          </w:p>
        </w:tc>
      </w:tr>
    </w:tbl>
    <w:p>
      <w:pPr>
        <w:pStyle w:val="Normal.0"/>
        <w:widowControl w:val="0"/>
        <w:spacing w:after="0" w:line="240" w:lineRule="auto"/>
      </w:pPr>
    </w:p>
    <w:p>
      <w:pPr>
        <w:pStyle w:val="Normal.0"/>
        <w:spacing w:after="0"/>
        <w:ind w:right="10464"/>
      </w:pPr>
    </w:p>
    <w:tbl>
      <w:tblPr>
        <w:tblW w:w="901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796"/>
        <w:gridCol w:w="1223"/>
      </w:tblGrid>
      <w:tr>
        <w:tblPrEx>
          <w:shd w:val="clear" w:color="auto" w:fill="cdd4e9"/>
        </w:tblPrEx>
        <w:trPr>
          <w:trHeight w:val="364" w:hRule="atLeast"/>
        </w:trPr>
        <w:tc>
          <w:tcPr>
            <w:tcW w:type="dxa" w:w="9019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46bcc5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77" w:firstLine="0"/>
              <w:jc w:val="center"/>
            </w:pPr>
            <w:r>
              <w:rPr>
                <w:rFonts w:ascii="Tahoma" w:hAnsi="Tahoma" w:hint="default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ru-RU"/>
                <w14:textFill>
                  <w14:solidFill>
                    <w14:srgbClr w14:val="FFFFFF"/>
                  </w14:solidFill>
                </w14:textFill>
              </w:rPr>
              <w:t>МЕДИЦИНСКИЙ МАССАЖ</w:t>
            </w:r>
          </w:p>
        </w:tc>
      </w:tr>
      <w:tr>
        <w:tblPrEx>
          <w:shd w:val="clear" w:color="auto" w:fill="cdd4e9"/>
        </w:tblPrEx>
        <w:trPr>
          <w:trHeight w:val="283" w:hRule="atLeast"/>
        </w:trPr>
        <w:tc>
          <w:tcPr>
            <w:tcW w:type="dxa" w:w="77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Массаж шейно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воротниковой зоны лечебный</w:t>
            </w:r>
          </w:p>
        </w:tc>
        <w:tc>
          <w:tcPr>
            <w:tcW w:type="dxa" w:w="12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700</w:t>
            </w:r>
          </w:p>
        </w:tc>
      </w:tr>
      <w:tr>
        <w:tblPrEx>
          <w:shd w:val="clear" w:color="auto" w:fill="cdd4e9"/>
        </w:tblPrEx>
        <w:trPr>
          <w:trHeight w:val="283" w:hRule="atLeast"/>
        </w:trPr>
        <w:tc>
          <w:tcPr>
            <w:tcW w:type="dxa" w:w="77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Массаж головы лечебный </w:t>
            </w:r>
          </w:p>
        </w:tc>
        <w:tc>
          <w:tcPr>
            <w:tcW w:type="dxa" w:w="12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500</w:t>
            </w:r>
          </w:p>
        </w:tc>
      </w:tr>
      <w:tr>
        <w:tblPrEx>
          <w:shd w:val="clear" w:color="auto" w:fill="cdd4e9"/>
        </w:tblPrEx>
        <w:trPr>
          <w:trHeight w:val="283" w:hRule="atLeast"/>
        </w:trPr>
        <w:tc>
          <w:tcPr>
            <w:tcW w:type="dxa" w:w="77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Массаж лица</w:t>
            </w:r>
          </w:p>
        </w:tc>
        <w:tc>
          <w:tcPr>
            <w:tcW w:type="dxa" w:w="12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1000</w:t>
            </w:r>
          </w:p>
        </w:tc>
      </w:tr>
      <w:tr>
        <w:tblPrEx>
          <w:shd w:val="clear" w:color="auto" w:fill="cdd4e9"/>
        </w:tblPrEx>
        <w:trPr>
          <w:trHeight w:val="283" w:hRule="atLeast"/>
        </w:trPr>
        <w:tc>
          <w:tcPr>
            <w:tcW w:type="dxa" w:w="77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Массаж лица и декольте</w:t>
            </w:r>
          </w:p>
        </w:tc>
        <w:tc>
          <w:tcPr>
            <w:tcW w:type="dxa" w:w="12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1500</w:t>
            </w:r>
          </w:p>
        </w:tc>
      </w:tr>
      <w:tr>
        <w:tblPrEx>
          <w:shd w:val="clear" w:color="auto" w:fill="cdd4e9"/>
        </w:tblPrEx>
        <w:trPr>
          <w:trHeight w:val="283" w:hRule="atLeast"/>
        </w:trPr>
        <w:tc>
          <w:tcPr>
            <w:tcW w:type="dxa" w:w="77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Массаж рук лечебный </w:t>
            </w:r>
          </w:p>
        </w:tc>
        <w:tc>
          <w:tcPr>
            <w:tcW w:type="dxa" w:w="12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800</w:t>
            </w:r>
          </w:p>
        </w:tc>
      </w:tr>
      <w:tr>
        <w:tblPrEx>
          <w:shd w:val="clear" w:color="auto" w:fill="cdd4e9"/>
        </w:tblPrEx>
        <w:trPr>
          <w:trHeight w:val="283" w:hRule="atLeast"/>
        </w:trPr>
        <w:tc>
          <w:tcPr>
            <w:tcW w:type="dxa" w:w="77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Массаж кистей рук лечебный</w:t>
            </w:r>
          </w:p>
        </w:tc>
        <w:tc>
          <w:tcPr>
            <w:tcW w:type="dxa" w:w="12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450</w:t>
            </w:r>
          </w:p>
        </w:tc>
      </w:tr>
      <w:tr>
        <w:tblPrEx>
          <w:shd w:val="clear" w:color="auto" w:fill="cdd4e9"/>
        </w:tblPrEx>
        <w:trPr>
          <w:trHeight w:val="283" w:hRule="atLeast"/>
        </w:trPr>
        <w:tc>
          <w:tcPr>
            <w:tcW w:type="dxa" w:w="77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Массаж грудной клетки лечебный </w:t>
            </w:r>
          </w:p>
        </w:tc>
        <w:tc>
          <w:tcPr>
            <w:tcW w:type="dxa" w:w="12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850</w:t>
            </w:r>
          </w:p>
        </w:tc>
      </w:tr>
      <w:tr>
        <w:tblPrEx>
          <w:shd w:val="clear" w:color="auto" w:fill="cdd4e9"/>
        </w:tblPrEx>
        <w:trPr>
          <w:trHeight w:val="283" w:hRule="atLeast"/>
        </w:trPr>
        <w:tc>
          <w:tcPr>
            <w:tcW w:type="dxa" w:w="77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Массаж спины лечебный </w:t>
            </w:r>
          </w:p>
        </w:tc>
        <w:tc>
          <w:tcPr>
            <w:tcW w:type="dxa" w:w="12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1100</w:t>
            </w:r>
          </w:p>
        </w:tc>
      </w:tr>
      <w:tr>
        <w:tblPrEx>
          <w:shd w:val="clear" w:color="auto" w:fill="cdd4e9"/>
        </w:tblPrEx>
        <w:trPr>
          <w:trHeight w:val="283" w:hRule="atLeast"/>
        </w:trPr>
        <w:tc>
          <w:tcPr>
            <w:tcW w:type="dxa" w:w="77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Массаж живота лечебный </w:t>
            </w:r>
          </w:p>
        </w:tc>
        <w:tc>
          <w:tcPr>
            <w:tcW w:type="dxa" w:w="12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800</w:t>
            </w:r>
          </w:p>
        </w:tc>
      </w:tr>
      <w:tr>
        <w:tblPrEx>
          <w:shd w:val="clear" w:color="auto" w:fill="cdd4e9"/>
        </w:tblPrEx>
        <w:trPr>
          <w:trHeight w:val="283" w:hRule="atLeast"/>
        </w:trPr>
        <w:tc>
          <w:tcPr>
            <w:tcW w:type="dxa" w:w="77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Массаж пояснично – крестцовой области лечебный </w:t>
            </w:r>
          </w:p>
        </w:tc>
        <w:tc>
          <w:tcPr>
            <w:tcW w:type="dxa" w:w="12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650</w:t>
            </w:r>
          </w:p>
        </w:tc>
      </w:tr>
      <w:tr>
        <w:tblPrEx>
          <w:shd w:val="clear" w:color="auto" w:fill="cdd4e9"/>
        </w:tblPrEx>
        <w:trPr>
          <w:trHeight w:val="283" w:hRule="atLeast"/>
        </w:trPr>
        <w:tc>
          <w:tcPr>
            <w:tcW w:type="dxa" w:w="77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Массаж ног лечебный </w:t>
            </w:r>
          </w:p>
        </w:tc>
        <w:tc>
          <w:tcPr>
            <w:tcW w:type="dxa" w:w="12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1250</w:t>
            </w:r>
          </w:p>
        </w:tc>
      </w:tr>
      <w:tr>
        <w:tblPrEx>
          <w:shd w:val="clear" w:color="auto" w:fill="cdd4e9"/>
        </w:tblPrEx>
        <w:trPr>
          <w:trHeight w:val="283" w:hRule="atLeast"/>
        </w:trPr>
        <w:tc>
          <w:tcPr>
            <w:tcW w:type="dxa" w:w="77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Массаж стоп лечебный </w:t>
            </w:r>
          </w:p>
        </w:tc>
        <w:tc>
          <w:tcPr>
            <w:tcW w:type="dxa" w:w="12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800</w:t>
            </w:r>
          </w:p>
        </w:tc>
      </w:tr>
      <w:tr>
        <w:tblPrEx>
          <w:shd w:val="clear" w:color="auto" w:fill="cdd4e9"/>
        </w:tblPrEx>
        <w:trPr>
          <w:trHeight w:val="283" w:hRule="atLeast"/>
        </w:trPr>
        <w:tc>
          <w:tcPr>
            <w:tcW w:type="dxa" w:w="77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Стоун массаж</w:t>
            </w:r>
          </w:p>
        </w:tc>
        <w:tc>
          <w:tcPr>
            <w:tcW w:type="dxa" w:w="12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2950</w:t>
            </w:r>
          </w:p>
        </w:tc>
      </w:tr>
      <w:tr>
        <w:tblPrEx>
          <w:shd w:val="clear" w:color="auto" w:fill="cdd4e9"/>
        </w:tblPrEx>
        <w:trPr>
          <w:trHeight w:val="283" w:hRule="atLeast"/>
        </w:trPr>
        <w:tc>
          <w:tcPr>
            <w:tcW w:type="dxa" w:w="77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Лечебный массаж всего тела</w:t>
            </w:r>
          </w:p>
        </w:tc>
        <w:tc>
          <w:tcPr>
            <w:tcW w:type="dxa" w:w="12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2700</w:t>
            </w:r>
          </w:p>
        </w:tc>
      </w:tr>
      <w:tr>
        <w:tblPrEx>
          <w:shd w:val="clear" w:color="auto" w:fill="cdd4e9"/>
        </w:tblPrEx>
        <w:trPr>
          <w:trHeight w:val="283" w:hRule="atLeast"/>
        </w:trPr>
        <w:tc>
          <w:tcPr>
            <w:tcW w:type="dxa" w:w="77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Массаж всего тела классический</w:t>
            </w:r>
          </w:p>
        </w:tc>
        <w:tc>
          <w:tcPr>
            <w:tcW w:type="dxa" w:w="12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2500</w:t>
            </w:r>
          </w:p>
        </w:tc>
      </w:tr>
      <w:tr>
        <w:tblPrEx>
          <w:shd w:val="clear" w:color="auto" w:fill="cdd4e9"/>
        </w:tblPrEx>
        <w:trPr>
          <w:trHeight w:val="283" w:hRule="atLeast"/>
        </w:trPr>
        <w:tc>
          <w:tcPr>
            <w:tcW w:type="dxa" w:w="77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Лечебный массаж органов малого таза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загиб матки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2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1500</w:t>
            </w:r>
          </w:p>
        </w:tc>
      </w:tr>
      <w:tr>
        <w:tblPrEx>
          <w:shd w:val="clear" w:color="auto" w:fill="cdd4e9"/>
        </w:tblPrEx>
        <w:trPr>
          <w:trHeight w:val="540" w:hRule="atLeast"/>
        </w:trPr>
        <w:tc>
          <w:tcPr>
            <w:tcW w:type="dxa" w:w="77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 xml:space="preserve">Висцеральный массаж 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загиб желчного пузыря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опущение сердца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  <w:lang w:val="ru-RU"/>
              </w:rPr>
              <w:t>опущение почек</w:t>
            </w: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2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2" w:firstLine="0"/>
              <w:jc w:val="center"/>
            </w:pPr>
            <w:r>
              <w:rPr>
                <w:rFonts w:ascii="Tahoma" w:hAnsi="Tahoma"/>
                <w:shd w:val="nil" w:color="auto" w:fill="auto"/>
                <w:rtl w:val="0"/>
                <w:lang w:val="ru-RU"/>
              </w:rPr>
              <w:t>1500</w:t>
            </w:r>
          </w:p>
        </w:tc>
      </w:tr>
    </w:tbl>
    <w:p>
      <w:pPr>
        <w:pStyle w:val="Normal.0"/>
        <w:widowControl w:val="0"/>
        <w:spacing w:after="0" w:line="240" w:lineRule="auto"/>
      </w:pPr>
    </w:p>
    <w:p>
      <w:pPr>
        <w:pStyle w:val="Normal.0"/>
        <w:sectPr>
          <w:headerReference w:type="default" r:id="rId5"/>
          <w:footerReference w:type="default" r:id="rId6"/>
          <w:pgSz w:w="11900" w:h="16840" w:orient="portrait"/>
          <w:pgMar w:top="1085" w:right="1440" w:bottom="1108" w:left="1440" w:header="720" w:footer="720"/>
          <w:bidi w:val="0"/>
        </w:sectPr>
      </w:pPr>
    </w:p>
    <w:p>
      <w:pPr>
        <w:pStyle w:val="Normal.0"/>
        <w:spacing w:after="0"/>
        <w:ind w:right="10464"/>
      </w:pP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659891</wp:posOffset>
            </wp:positionH>
            <wp:positionV relativeFrom="page">
              <wp:posOffset>695161</wp:posOffset>
            </wp:positionV>
            <wp:extent cx="24384" cy="1807464"/>
            <wp:effectExtent l="0" t="0" r="0" b="0"/>
            <wp:wrapTopAndBottom distT="0" distB="0"/>
            <wp:docPr id="1073741826" name="officeArt object" descr="Picture 16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6380" descr="Picture 16380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8074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8"/>
      <w:pgSz w:w="11900" w:h="16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eader" Target="header2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